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8C7" w:rsidRPr="009001D6" w:rsidRDefault="009B18C7" w:rsidP="009001D6"/>
    <w:p w:rsidR="00BC247D" w:rsidRPr="00D77447" w:rsidRDefault="00404A37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113</w:t>
      </w:r>
      <w:r w:rsidRPr="00D77447">
        <w:rPr>
          <w:rFonts w:ascii="標楷體" w:eastAsia="標楷體" w:hAnsi="標楷體"/>
          <w:sz w:val="28"/>
          <w:szCs w:val="28"/>
        </w:rPr>
        <w:t>年立法委員選舉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843"/>
        <w:gridCol w:w="992"/>
        <w:gridCol w:w="1843"/>
        <w:gridCol w:w="1863"/>
      </w:tblGrid>
      <w:tr w:rsidR="006D298D" w:rsidRPr="007F18BD" w:rsidTr="00A97C27">
        <w:trPr>
          <w:trHeight w:val="518"/>
          <w:tblHeader/>
        </w:trPr>
        <w:tc>
          <w:tcPr>
            <w:tcW w:w="431" w:type="dxa"/>
            <w:vAlign w:val="center"/>
          </w:tcPr>
          <w:p w:rsidR="006D298D" w:rsidRPr="007F18BD" w:rsidRDefault="00404A37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:rsidR="006D298D" w:rsidRPr="007F18BD" w:rsidRDefault="00404A37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:rsidR="006D298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:rsidR="006D298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:rsidR="006D298D" w:rsidRPr="007F18B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:rsidR="006D298D" w:rsidRPr="007F18BD" w:rsidRDefault="00404A37" w:rsidP="00A97C27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843" w:type="dxa"/>
            <w:vAlign w:val="center"/>
          </w:tcPr>
          <w:p w:rsidR="006D298D" w:rsidRPr="007F18BD" w:rsidRDefault="00404A37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992" w:type="dxa"/>
            <w:vAlign w:val="center"/>
          </w:tcPr>
          <w:p w:rsidR="006D298D" w:rsidRDefault="00404A37" w:rsidP="00A97C2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:rsidR="006D298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:rsidR="006D298D" w:rsidRPr="007F18B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:rsidR="006D298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:rsidR="006D298D" w:rsidRPr="007F18BD" w:rsidRDefault="00404A37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C64F28" w:rsidTr="00A97C27">
        <w:trPr>
          <w:cantSplit/>
        </w:trPr>
        <w:tc>
          <w:tcPr>
            <w:tcW w:w="431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030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范綱祥</w:t>
            </w:r>
          </w:p>
        </w:tc>
        <w:tc>
          <w:tcPr>
            <w:tcW w:w="1369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年立法委員擬參選人范綱祥政治獻金專戶</w:t>
            </w:r>
          </w:p>
        </w:tc>
        <w:tc>
          <w:tcPr>
            <w:tcW w:w="1134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中華郵政股份有限公司桃園成功路郵局</w:t>
            </w:r>
          </w:p>
        </w:tc>
        <w:tc>
          <w:tcPr>
            <w:tcW w:w="184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郵政劃撥</w:t>
            </w:r>
            <w:r>
              <w:rPr>
                <w:rFonts w:ascii="標楷體" w:eastAsia="標楷體" w:hAnsi="標楷體"/>
                <w:sz w:val="22"/>
              </w:rPr>
              <w:t>50466273</w:t>
            </w:r>
          </w:p>
        </w:tc>
        <w:tc>
          <w:tcPr>
            <w:tcW w:w="992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桃園市桃園區成功路一段</w:t>
            </w:r>
            <w:r>
              <w:rPr>
                <w:rFonts w:ascii="標楷體" w:eastAsia="標楷體" w:hAnsi="標楷體"/>
                <w:sz w:val="22"/>
              </w:rPr>
              <w:t>51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24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25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1121802261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64F28" w:rsidTr="00A97C27">
        <w:trPr>
          <w:cantSplit/>
        </w:trPr>
        <w:tc>
          <w:tcPr>
            <w:tcW w:w="431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030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王定宇</w:t>
            </w:r>
          </w:p>
        </w:tc>
        <w:tc>
          <w:tcPr>
            <w:tcW w:w="1369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年立法委員擬參選人王定宇政治獻金專戶</w:t>
            </w:r>
          </w:p>
        </w:tc>
        <w:tc>
          <w:tcPr>
            <w:tcW w:w="1134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台新國際商業銀行後甲分行</w:t>
            </w:r>
          </w:p>
        </w:tc>
        <w:tc>
          <w:tcPr>
            <w:tcW w:w="184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20351000298111</w:t>
            </w:r>
          </w:p>
        </w:tc>
        <w:tc>
          <w:tcPr>
            <w:tcW w:w="992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臺南市東區裕農路５２０號</w:t>
            </w:r>
          </w:p>
        </w:tc>
        <w:tc>
          <w:tcPr>
            <w:tcW w:w="1843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24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25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</w:t>
            </w:r>
            <w:proofErr w:type="gramStart"/>
            <w:r>
              <w:rPr>
                <w:rFonts w:ascii="標楷體" w:eastAsia="標楷體" w:hAnsi="標楷體"/>
                <w:sz w:val="22"/>
              </w:rPr>
              <w:t>申肆字</w:t>
            </w:r>
            <w:proofErr w:type="gramEnd"/>
            <w:r>
              <w:rPr>
                <w:rFonts w:ascii="標楷體" w:eastAsia="標楷體" w:hAnsi="標楷體"/>
                <w:sz w:val="22"/>
              </w:rPr>
              <w:t>第</w:t>
            </w:r>
            <w:r>
              <w:rPr>
                <w:rFonts w:ascii="標楷體" w:eastAsia="標楷體" w:hAnsi="標楷體"/>
                <w:sz w:val="22"/>
              </w:rPr>
              <w:t>1121802271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  <w:tr w:rsidR="00C64F28" w:rsidTr="00A97C27">
        <w:trPr>
          <w:cantSplit/>
        </w:trPr>
        <w:tc>
          <w:tcPr>
            <w:tcW w:w="431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030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劉承智</w:t>
            </w:r>
          </w:p>
        </w:tc>
        <w:tc>
          <w:tcPr>
            <w:tcW w:w="1369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113</w:t>
            </w:r>
            <w:r>
              <w:rPr>
                <w:rFonts w:ascii="標楷體" w:eastAsia="標楷體" w:hAnsi="標楷體"/>
                <w:sz w:val="22"/>
              </w:rPr>
              <w:t>年立法委員擬參選人劉承智政治獻金專戶</w:t>
            </w:r>
          </w:p>
        </w:tc>
        <w:tc>
          <w:tcPr>
            <w:tcW w:w="1134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臺灣銀行鳳山分行</w:t>
            </w:r>
          </w:p>
        </w:tc>
        <w:tc>
          <w:tcPr>
            <w:tcW w:w="184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025008928453</w:t>
            </w:r>
          </w:p>
        </w:tc>
        <w:tc>
          <w:tcPr>
            <w:tcW w:w="992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高雄市鳳山區曹公路２０號</w:t>
            </w:r>
          </w:p>
        </w:tc>
        <w:tc>
          <w:tcPr>
            <w:tcW w:w="1843" w:type="dxa"/>
            <w:noWrap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26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1863" w:type="dxa"/>
          </w:tcPr>
          <w:p w:rsidR="00C64F28" w:rsidRDefault="00404A37">
            <w:r>
              <w:rPr>
                <w:rFonts w:ascii="標楷體" w:eastAsia="標楷體" w:hAnsi="標楷體"/>
                <w:sz w:val="22"/>
              </w:rPr>
              <w:t>112</w:t>
            </w:r>
            <w:r>
              <w:rPr>
                <w:rFonts w:ascii="標楷體" w:eastAsia="標楷體" w:hAnsi="標楷體"/>
                <w:sz w:val="22"/>
              </w:rPr>
              <w:t>年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2"/>
              </w:rPr>
              <w:t>4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</w:rPr>
              <w:t>27</w:t>
            </w:r>
            <w:r>
              <w:rPr>
                <w:rFonts w:ascii="標楷體" w:eastAsia="標楷體" w:hAnsi="標楷體"/>
                <w:sz w:val="22"/>
              </w:rPr>
              <w:t>日</w:t>
            </w:r>
            <w:r>
              <w:br/>
            </w:r>
            <w:r>
              <w:rPr>
                <w:rFonts w:ascii="標楷體" w:eastAsia="標楷體" w:hAnsi="標楷體"/>
                <w:sz w:val="22"/>
              </w:rPr>
              <w:t>院台申肆字第</w:t>
            </w:r>
            <w:r>
              <w:rPr>
                <w:rFonts w:ascii="標楷體" w:eastAsia="標楷體" w:hAnsi="標楷體"/>
                <w:sz w:val="22"/>
              </w:rPr>
              <w:t>1121802305</w:t>
            </w:r>
            <w:r>
              <w:rPr>
                <w:rFonts w:ascii="標楷體" w:eastAsia="標楷體" w:hAnsi="標楷體"/>
                <w:sz w:val="22"/>
              </w:rPr>
              <w:t>號</w:t>
            </w:r>
          </w:p>
        </w:tc>
      </w:tr>
    </w:tbl>
    <w:p w:rsidR="00404A37" w:rsidRDefault="00404A37"/>
    <w:sectPr w:rsidR="00404A37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A37" w:rsidRDefault="00404A37" w:rsidP="002E5293">
      <w:r>
        <w:separator/>
      </w:r>
    </w:p>
  </w:endnote>
  <w:endnote w:type="continuationSeparator" w:id="0">
    <w:p w:rsidR="00404A37" w:rsidRDefault="00404A37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4509993"/>
      <w:docPartObj>
        <w:docPartGallery w:val="Page Numbers (Bottom of Page)"/>
        <w:docPartUnique/>
      </w:docPartObj>
    </w:sdtPr>
    <w:sdtEndPr/>
    <w:sdtContent>
      <w:p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A37" w:rsidRDefault="00404A37" w:rsidP="002E5293">
      <w:r>
        <w:separator/>
      </w:r>
    </w:p>
  </w:footnote>
  <w:footnote w:type="continuationSeparator" w:id="0">
    <w:p w:rsidR="00404A37" w:rsidRDefault="00404A37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9520B"/>
    <w:rsid w:val="002E5293"/>
    <w:rsid w:val="002E5604"/>
    <w:rsid w:val="00404A37"/>
    <w:rsid w:val="00481BCD"/>
    <w:rsid w:val="0049513D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A97C27"/>
    <w:rsid w:val="00BC5639"/>
    <w:rsid w:val="00C174F9"/>
    <w:rsid w:val="00C6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dcterms:created xsi:type="dcterms:W3CDTF">2023-04-27T08:32:00Z</dcterms:created>
  <dcterms:modified xsi:type="dcterms:W3CDTF">2023-04-27T08:32:00Z</dcterms:modified>
</cp:coreProperties>
</file>